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851" w:right="-37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444_995409907"/>
      <w:bookmarkEnd w:id="0"/>
      <w:r>
        <w:rPr>
          <w:rFonts w:cs="Times New Roman" w:ascii="Times New Roman" w:hAnsi="Times New Roman"/>
          <w:b/>
          <w:sz w:val="24"/>
          <w:szCs w:val="24"/>
        </w:rPr>
        <w:t>БЕЗ РЕПЫ НЕТ РЭПА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«Сам догадайся, как тут не падать, у меня есть койот». Странная цитата, да? Это русский рэп. Его можно слушать – не слушать, обожать – ненавидеть, почитать и игнорировать, сравнивать с англоязычным. Но все-таки он сейчас невероятно популярен. Ведь русский рэп (лучше, может, выразиться «хип-хоп») – это уже не пара «пацанов с района», которые пишут грустные песенки о том, как их бросила телка, это уже нечто большее.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решил узнать у молодых людей, своих приятелей, что для них русский рэп. Задал им несколько вопросов, на которые кто-то ответил сразу, а кто-то всерьез задумался.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ж. Приступим?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Приятель 1.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Любимый исполнитель(ли)?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Presco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Lucci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и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Guapp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Da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Kid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Понимаешь их текста?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- Да, понимаю, текста очень легкие, почти не несут нагрузки. Без затей. О повседневной жизни, рутине. Но расслабляет.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Любимая цитата?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Ха. «Моя голова цветом, как моя трава». Нормально, да?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Вполне. Считаешь ли рэп новой поэзией?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Отчасти да, только это поэзия для другой аудитории.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Приятель 2.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Любимый исполнитель(ли)?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Tomas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Mraz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остальных мало слушаю.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Нравится смысл песен Алмаса или больше их исполнение?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Не знаю своеобразной манерой исполнения. 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Есть любимая цитата?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>Неа.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Можно ли рэп назвать поэзией?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Да. Хорошие песни сродни хорошим стихам.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Приятель 3.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Исполнитель?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Луперкаль.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Молчим. Темы Луперкаля – разложение общества. Жесткая социалка. Молчим дальше.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Следующий вопрос?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>Валяй.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Считаешь ли рэп новой поэзией?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Да. Но наших реперов не слушают заграницей, нет глобального эффекта, в отличие от их западных коллег.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Приятель 4.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Кого слушаешь?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Mnogoznaal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Killah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Tveth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Oxxxymiron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ЛАУД,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DOPELCVB</w:t>
      </w:r>
      <w:r>
        <w:rPr>
          <w:rFonts w:cs="Times New Roman" w:ascii="Times New Roman" w:hAnsi="Times New Roman"/>
          <w:i/>
          <w:iCs/>
          <w:sz w:val="24"/>
          <w:szCs w:val="24"/>
        </w:rPr>
        <w:t>. Все в одном флаконе: и аранжировка и смыслы.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Хех, какую-нибудь цитату давай.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У кого-то к успеху есть ключ, но у кого-то есть лом и отмычка».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Красиво. Считаешь ли все перечисленное поэзией?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Считаю. Это уже новый вид поэзии, отличный от прошлых поколений со своими новыми нравами и идеями.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Согласен. В русской рэп-лирике есть все, что нужно хорошей поэзии: тексты «работают» даже без музыки, битов, сэмплов и прочей лабуды и становятся вполне самодостаточными. В них звучат смыслы, ритмы, чувства даже когда они на бумаге.  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Угу.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Cs/>
          <w:sz w:val="24"/>
          <w:szCs w:val="24"/>
        </w:rPr>
        <w:t>Есть мнение, что рэперы «прут как локомотив» и без остановки штампуют текста прямо с колес.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  Да ладно. Я знаю, как они пашут: выпускать сырые тексты – это косяк. Они по сто раз переписывают каждую строчку и репетируют до одури. Потому что без репы нету рэпа.</w:t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ind w:left="-851" w:right="-376" w:hanging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Я подумал, что если рэп и не заменяет высокую поэзию, то является одной из ее форм, которая отвечает духу времени. И, может, даже Пушкин, живи он в наши дни, с его «нигерской» родословной, охотно бы писал и читал рэп. </w:t>
      </w:r>
    </w:p>
    <w:p>
      <w:pPr>
        <w:pStyle w:val="NoSpacing"/>
        <w:ind w:left="-851" w:right="-376" w:hanging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Spacing"/>
        <w:ind w:left="-851" w:right="-376" w:hanging="0"/>
        <w:jc w:val="right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Иван Круцких, 16 лет</w:t>
      </w:r>
    </w:p>
    <w:p>
      <w:pPr>
        <w:pStyle w:val="NoSpacing"/>
        <w:ind w:left="-851" w:right="-37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участник ТО «Русская речь»</w:t>
      </w:r>
    </w:p>
    <w:sectPr>
      <w:type w:val="nextPage"/>
      <w:pgSz w:w="12240" w:h="15840"/>
      <w:pgMar w:left="1701" w:right="850" w:header="0" w:top="709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75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d51f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LibreOffice/5.1.6.2$Linux_X86_64 LibreOffice_project/10m0$Build-2</Application>
  <Pages>2</Pages>
  <Words>415</Words>
  <CharactersWithSpaces>2369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2017-05-27T08:51:00Z</dcterms:created>
  <dc:creator>Гость</dc:creator>
  <dc:description/>
  <dc:language>ru-RU</dc:language>
  <cp:lastModifiedBy>Гость</cp:lastModifiedBy>
  <dcterms:modified xsi:type="dcterms:W3CDTF">2017-05-27T09:53:00Z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